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92" w:rsidRPr="009612CB" w:rsidRDefault="00755392" w:rsidP="009612CB">
      <w:pPr>
        <w:shd w:val="clear" w:color="auto" w:fill="FFFFFF"/>
        <w:spacing w:after="0" w:line="240" w:lineRule="auto"/>
        <w:ind w:firstLine="708"/>
        <w:jc w:val="center"/>
        <w:rPr>
          <w:rFonts w:ascii="Times New Roman" w:eastAsia="Times New Roman" w:hAnsi="Times New Roman" w:cs="Times New Roman"/>
          <w:color w:val="000000" w:themeColor="text1"/>
          <w:sz w:val="28"/>
          <w:szCs w:val="28"/>
          <w:lang w:eastAsia="ru-RU"/>
        </w:rPr>
      </w:pPr>
      <w:r w:rsidRPr="00755392">
        <w:rPr>
          <w:rFonts w:ascii="Times New Roman" w:eastAsia="Times New Roman" w:hAnsi="Times New Roman" w:cs="Times New Roman"/>
          <w:color w:val="000000" w:themeColor="text1"/>
          <w:sz w:val="28"/>
          <w:szCs w:val="28"/>
          <w:lang w:eastAsia="ru-RU"/>
        </w:rPr>
        <w:t>Расторжение договора об оказании услуги</w:t>
      </w:r>
    </w:p>
    <w:p w:rsidR="009612CB" w:rsidRDefault="009612CB"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w:t>
      </w:r>
      <w:r w:rsidRPr="00755392">
        <w:rPr>
          <w:rFonts w:ascii="Times New Roman" w:eastAsia="Times New Roman" w:hAnsi="Times New Roman" w:cs="Times New Roman"/>
          <w:color w:val="000000" w:themeColor="text1"/>
          <w:sz w:val="28"/>
          <w:szCs w:val="28"/>
          <w:lang w:eastAsia="ru-RU"/>
        </w:rPr>
        <w:t xml:space="preserve">жизни потребителя бывают разные ситуации, например, арендовали кафе для праздника, внесли предоплату, а потом нашли более удачное место. Заказали изготовление мебели, но увидели в другой фирме хорошие скидки. Купили годовой абонемент в тренажерный зал, но больше не можете посещать его из-за жизненных обстоятельств. </w:t>
      </w:r>
    </w:p>
    <w:p w:rsidR="009612CB" w:rsidRDefault="009612CB"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55392">
        <w:rPr>
          <w:rFonts w:ascii="Times New Roman" w:eastAsia="Times New Roman" w:hAnsi="Times New Roman" w:cs="Times New Roman"/>
          <w:color w:val="000000" w:themeColor="text1"/>
          <w:sz w:val="28"/>
          <w:szCs w:val="28"/>
          <w:lang w:eastAsia="ru-RU"/>
        </w:rPr>
        <w:t>И возникает вопрос: «Можно ли отказаться от такой услуги?» В законе «О защите прав потребителей» (далее Закон) есть 3 основных случая, при которых можно расторгнуть договор на работы или услуги:</w:t>
      </w:r>
      <w:r w:rsidRPr="00755392">
        <w:rPr>
          <w:rFonts w:ascii="Times New Roman" w:eastAsia="Times New Roman" w:hAnsi="Times New Roman" w:cs="Times New Roman"/>
          <w:color w:val="000000" w:themeColor="text1"/>
          <w:sz w:val="28"/>
          <w:szCs w:val="28"/>
          <w:lang w:eastAsia="ru-RU"/>
        </w:rPr>
        <w:br/>
        <w:t>• при нарушении сроков выполнения работ или оказания услуг (ст.28 Закона);</w:t>
      </w:r>
      <w:r w:rsidRPr="00755392">
        <w:rPr>
          <w:rFonts w:ascii="Times New Roman" w:eastAsia="Times New Roman" w:hAnsi="Times New Roman" w:cs="Times New Roman"/>
          <w:color w:val="000000" w:themeColor="text1"/>
          <w:sz w:val="28"/>
          <w:szCs w:val="28"/>
          <w:lang w:eastAsia="ru-RU"/>
        </w:rPr>
        <w:br/>
        <w:t>• при наличии в работе/ услуге существенных недостатков (ст.29 Закона);</w:t>
      </w:r>
      <w:r w:rsidRPr="00755392">
        <w:rPr>
          <w:rFonts w:ascii="Times New Roman" w:eastAsia="Times New Roman" w:hAnsi="Times New Roman" w:cs="Times New Roman"/>
          <w:color w:val="000000" w:themeColor="text1"/>
          <w:sz w:val="28"/>
          <w:szCs w:val="28"/>
          <w:lang w:eastAsia="ru-RU"/>
        </w:rPr>
        <w:br/>
        <w:t>• немотивированно в любой момент (ст.32 Закона).</w:t>
      </w:r>
    </w:p>
    <w:p w:rsidR="009612CB" w:rsidRDefault="009612CB"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55392">
        <w:rPr>
          <w:rFonts w:ascii="Times New Roman" w:eastAsia="Times New Roman" w:hAnsi="Times New Roman" w:cs="Times New Roman"/>
          <w:color w:val="000000" w:themeColor="text1"/>
          <w:sz w:val="28"/>
          <w:szCs w:val="28"/>
          <w:lang w:eastAsia="ru-RU"/>
        </w:rPr>
        <w:t>Давайте более подробно рассмотрим, в чем особенности расторжения договора по статье 32 закона «О защите прав потребителей»?</w:t>
      </w:r>
      <w:r w:rsidRPr="00755392">
        <w:rPr>
          <w:rFonts w:ascii="Times New Roman" w:eastAsia="Times New Roman" w:hAnsi="Times New Roman" w:cs="Times New Roman"/>
          <w:color w:val="000000" w:themeColor="text1"/>
          <w:sz w:val="28"/>
          <w:szCs w:val="28"/>
          <w:lang w:eastAsia="ru-RU"/>
        </w:rPr>
        <w:br/>
        <w:t>Статья 32 Закона разрешает отказаться от договора без объяснения причин. Но стоит учесть один нюанс - условия расторжения договора будут менее выгодны для клиента. При отказе от договора по статье 32 Закона может так получиться, что вам вернут не всю сумму. По закону исполнитель имеет право удержать с вас свои фактически понесенные расходы, связанные с исполнением вашего договора.</w:t>
      </w:r>
    </w:p>
    <w:p w:rsidR="009612CB" w:rsidRDefault="009612CB"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55392">
        <w:rPr>
          <w:rFonts w:ascii="Times New Roman" w:eastAsia="Times New Roman" w:hAnsi="Times New Roman" w:cs="Times New Roman"/>
          <w:color w:val="000000" w:themeColor="text1"/>
          <w:sz w:val="28"/>
          <w:szCs w:val="28"/>
          <w:lang w:eastAsia="ru-RU"/>
        </w:rPr>
        <w:t>Какие расходы могут удержать при отказе от договора по статье 32? Любые расходы, которые понесены при исполнении вашего договора. Но есть 3 условия:</w:t>
      </w:r>
    </w:p>
    <w:p w:rsidR="009612CB" w:rsidRDefault="009612CB"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55392">
        <w:rPr>
          <w:rFonts w:ascii="Times New Roman" w:eastAsia="Times New Roman" w:hAnsi="Times New Roman" w:cs="Times New Roman"/>
          <w:color w:val="000000" w:themeColor="text1"/>
          <w:sz w:val="28"/>
          <w:szCs w:val="28"/>
          <w:lang w:eastAsia="ru-RU"/>
        </w:rPr>
        <w:t xml:space="preserve">• Расходы должны быть связаны с исполнением вашего договора. </w:t>
      </w:r>
    </w:p>
    <w:p w:rsidR="009612CB" w:rsidRDefault="009612CB"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55392">
        <w:rPr>
          <w:rFonts w:ascii="Times New Roman" w:eastAsia="Times New Roman" w:hAnsi="Times New Roman" w:cs="Times New Roman"/>
          <w:color w:val="000000" w:themeColor="text1"/>
          <w:sz w:val="28"/>
          <w:szCs w:val="28"/>
          <w:lang w:eastAsia="ru-RU"/>
        </w:rPr>
        <w:t>• Расходы должны быть понесены до момента подачи вами заявления об отказе от договора. После получения заявления компания-исполнитель обязана прекратить работу по вашему договору. Вы не обязаны компенсировать затраты исполнителя, понесенные после вашего отказа от договора.</w:t>
      </w:r>
    </w:p>
    <w:p w:rsidR="009612CB" w:rsidRDefault="009612CB"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55392">
        <w:rPr>
          <w:rFonts w:ascii="Times New Roman" w:eastAsia="Times New Roman" w:hAnsi="Times New Roman" w:cs="Times New Roman"/>
          <w:color w:val="000000" w:themeColor="text1"/>
          <w:sz w:val="28"/>
          <w:szCs w:val="28"/>
          <w:lang w:eastAsia="ru-RU"/>
        </w:rPr>
        <w:t>• Расходы должны быть подтверждены документально. Это значит, что у компании-исполнителя должны быть соответствующие платежные документы, договоры, накладные. При отказе от абонементов на посещение каких-то занятий (например, бассейн, фитнес-клуб) возврат денег производится обычно пропорционально неиспользованному времени. Штрафы за отказ от договора незаконны</w:t>
      </w:r>
      <w:r w:rsidRPr="00755392">
        <w:rPr>
          <w:rFonts w:ascii="Times New Roman" w:eastAsia="Times New Roman" w:hAnsi="Times New Roman" w:cs="Times New Roman"/>
          <w:color w:val="000000" w:themeColor="text1"/>
          <w:sz w:val="28"/>
          <w:szCs w:val="28"/>
          <w:lang w:eastAsia="ru-RU"/>
        </w:rPr>
        <w:br/>
        <w:t>32 статья Закона как раз и существует для того, чтобы клиент мог расторгнуть договор в любой момент. Для защиты интересов компании-исполнителя в законе предусмотрено возмещение ее фактических расходов, но штрафы за отказ от договора в законе не указаны.</w:t>
      </w:r>
      <w:r w:rsidRPr="00755392">
        <w:rPr>
          <w:rFonts w:ascii="Times New Roman" w:eastAsia="Times New Roman" w:hAnsi="Times New Roman" w:cs="Times New Roman"/>
          <w:color w:val="000000" w:themeColor="text1"/>
          <w:sz w:val="28"/>
          <w:szCs w:val="28"/>
          <w:lang w:eastAsia="ru-RU"/>
        </w:rPr>
        <w:br/>
        <w:t>На какие договоры распространяется статья 32?</w:t>
      </w:r>
    </w:p>
    <w:p w:rsidR="009612CB" w:rsidRDefault="009612CB"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55392">
        <w:rPr>
          <w:rFonts w:ascii="Times New Roman" w:eastAsia="Times New Roman" w:hAnsi="Times New Roman" w:cs="Times New Roman"/>
          <w:color w:val="000000" w:themeColor="text1"/>
          <w:sz w:val="28"/>
          <w:szCs w:val="28"/>
          <w:lang w:eastAsia="ru-RU"/>
        </w:rPr>
        <w:t>На многие договоры на выполнение работ или оказание услуг, например:</w:t>
      </w:r>
    </w:p>
    <w:p w:rsidR="009612CB" w:rsidRDefault="009612CB"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55392">
        <w:rPr>
          <w:rFonts w:ascii="Times New Roman" w:eastAsia="Times New Roman" w:hAnsi="Times New Roman" w:cs="Times New Roman"/>
          <w:color w:val="000000" w:themeColor="text1"/>
          <w:sz w:val="28"/>
          <w:szCs w:val="28"/>
          <w:lang w:eastAsia="ru-RU"/>
        </w:rPr>
        <w:t>• образовательные услуги;</w:t>
      </w:r>
    </w:p>
    <w:p w:rsidR="009612CB" w:rsidRDefault="009612CB"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55392">
        <w:rPr>
          <w:rFonts w:ascii="Times New Roman" w:eastAsia="Times New Roman" w:hAnsi="Times New Roman" w:cs="Times New Roman"/>
          <w:color w:val="000000" w:themeColor="text1"/>
          <w:sz w:val="28"/>
          <w:szCs w:val="28"/>
          <w:lang w:eastAsia="ru-RU"/>
        </w:rPr>
        <w:t xml:space="preserve">• услуги агентств недвижимости, в </w:t>
      </w:r>
      <w:proofErr w:type="spellStart"/>
      <w:r w:rsidRPr="00755392">
        <w:rPr>
          <w:rFonts w:ascii="Times New Roman" w:eastAsia="Times New Roman" w:hAnsi="Times New Roman" w:cs="Times New Roman"/>
          <w:color w:val="000000" w:themeColor="text1"/>
          <w:sz w:val="28"/>
          <w:szCs w:val="28"/>
          <w:lang w:eastAsia="ru-RU"/>
        </w:rPr>
        <w:t>т.ч</w:t>
      </w:r>
      <w:proofErr w:type="spellEnd"/>
      <w:r w:rsidRPr="00755392">
        <w:rPr>
          <w:rFonts w:ascii="Times New Roman" w:eastAsia="Times New Roman" w:hAnsi="Times New Roman" w:cs="Times New Roman"/>
          <w:color w:val="000000" w:themeColor="text1"/>
          <w:sz w:val="28"/>
          <w:szCs w:val="28"/>
          <w:lang w:eastAsia="ru-RU"/>
        </w:rPr>
        <w:t>. по поиску покупателей для квартиры, подбору квартир для найма;</w:t>
      </w:r>
    </w:p>
    <w:p w:rsidR="009612CB" w:rsidRDefault="009612CB"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55392">
        <w:rPr>
          <w:rFonts w:ascii="Times New Roman" w:eastAsia="Times New Roman" w:hAnsi="Times New Roman" w:cs="Times New Roman"/>
          <w:color w:val="000000" w:themeColor="text1"/>
          <w:sz w:val="28"/>
          <w:szCs w:val="28"/>
          <w:lang w:eastAsia="ru-RU"/>
        </w:rPr>
        <w:lastRenderedPageBreak/>
        <w:t>• медицинские услуги;</w:t>
      </w:r>
    </w:p>
    <w:p w:rsidR="009612CB" w:rsidRDefault="009612CB"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55392">
        <w:rPr>
          <w:rFonts w:ascii="Times New Roman" w:eastAsia="Times New Roman" w:hAnsi="Times New Roman" w:cs="Times New Roman"/>
          <w:color w:val="000000" w:themeColor="text1"/>
          <w:sz w:val="28"/>
          <w:szCs w:val="28"/>
          <w:lang w:eastAsia="ru-RU"/>
        </w:rPr>
        <w:t>• договоры подряда на выполнение работ (например, ремонт квартир, изготовление окон ПВХ, мебели, платный ремонт техники сервисным центром и пр.);</w:t>
      </w:r>
    </w:p>
    <w:p w:rsidR="009612CB" w:rsidRDefault="009612CB"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55392">
        <w:rPr>
          <w:rFonts w:ascii="Times New Roman" w:eastAsia="Times New Roman" w:hAnsi="Times New Roman" w:cs="Times New Roman"/>
          <w:color w:val="000000" w:themeColor="text1"/>
          <w:sz w:val="28"/>
          <w:szCs w:val="28"/>
          <w:lang w:eastAsia="ru-RU"/>
        </w:rPr>
        <w:t xml:space="preserve">• услуги </w:t>
      </w:r>
      <w:proofErr w:type="gramStart"/>
      <w:r w:rsidRPr="00755392">
        <w:rPr>
          <w:rFonts w:ascii="Times New Roman" w:eastAsia="Times New Roman" w:hAnsi="Times New Roman" w:cs="Times New Roman"/>
          <w:color w:val="000000" w:themeColor="text1"/>
          <w:sz w:val="28"/>
          <w:szCs w:val="28"/>
          <w:lang w:eastAsia="ru-RU"/>
        </w:rPr>
        <w:t>фитнес-центров</w:t>
      </w:r>
      <w:proofErr w:type="gramEnd"/>
      <w:r w:rsidRPr="00755392">
        <w:rPr>
          <w:rFonts w:ascii="Times New Roman" w:eastAsia="Times New Roman" w:hAnsi="Times New Roman" w:cs="Times New Roman"/>
          <w:color w:val="000000" w:themeColor="text1"/>
          <w:sz w:val="28"/>
          <w:szCs w:val="28"/>
          <w:lang w:eastAsia="ru-RU"/>
        </w:rPr>
        <w:t>, абонементы в бассейн, солярий и т.п.;</w:t>
      </w:r>
    </w:p>
    <w:p w:rsidR="009612CB" w:rsidRDefault="009612CB"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55392">
        <w:rPr>
          <w:rFonts w:ascii="Times New Roman" w:eastAsia="Times New Roman" w:hAnsi="Times New Roman" w:cs="Times New Roman"/>
          <w:color w:val="000000" w:themeColor="text1"/>
          <w:sz w:val="28"/>
          <w:szCs w:val="28"/>
          <w:lang w:eastAsia="ru-RU"/>
        </w:rPr>
        <w:t>• и другие.</w:t>
      </w:r>
    </w:p>
    <w:p w:rsidR="009612CB" w:rsidRDefault="009612CB"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55392">
        <w:rPr>
          <w:rFonts w:ascii="Times New Roman" w:eastAsia="Times New Roman" w:hAnsi="Times New Roman" w:cs="Times New Roman"/>
          <w:color w:val="000000" w:themeColor="text1"/>
          <w:sz w:val="28"/>
          <w:szCs w:val="28"/>
          <w:lang w:eastAsia="ru-RU"/>
        </w:rPr>
        <w:t>Статью 32 нельзя использовать для договоров перевозки, страхования, участия в долевом строительстве, банковского вклада и некоторых других. Расторжение этих договоров производится по правилам, установленным специальными законами.</w:t>
      </w:r>
    </w:p>
    <w:p w:rsidR="009612CB" w:rsidRPr="009612CB" w:rsidRDefault="009612CB"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755392">
        <w:rPr>
          <w:rFonts w:ascii="Times New Roman" w:eastAsia="Times New Roman" w:hAnsi="Times New Roman" w:cs="Times New Roman"/>
          <w:color w:val="000000" w:themeColor="text1"/>
          <w:sz w:val="28"/>
          <w:szCs w:val="28"/>
          <w:lang w:eastAsia="ru-RU"/>
        </w:rPr>
        <w:t xml:space="preserve">В случае если у Вас возникли вопросы, обращайтесь </w:t>
      </w:r>
      <w:r>
        <w:rPr>
          <w:rFonts w:ascii="Times New Roman" w:eastAsia="Times New Roman" w:hAnsi="Times New Roman" w:cs="Times New Roman"/>
          <w:color w:val="000000" w:themeColor="text1"/>
          <w:sz w:val="28"/>
          <w:szCs w:val="28"/>
          <w:lang w:eastAsia="ru-RU"/>
        </w:rPr>
        <w:t>контактный телефон 2-35-05 по адресу: улица Пушкина, 91</w:t>
      </w:r>
      <w:r w:rsidRPr="00755392">
        <w:rPr>
          <w:rFonts w:ascii="Times New Roman" w:eastAsia="Times New Roman" w:hAnsi="Times New Roman" w:cs="Times New Roman"/>
          <w:color w:val="000000" w:themeColor="text1"/>
          <w:sz w:val="28"/>
          <w:szCs w:val="28"/>
          <w:lang w:eastAsia="ru-RU"/>
        </w:rPr>
        <w:t xml:space="preserve"> за необходимыми разъяснениями законодательства, а также составлением претензий, исковых заявлений</w:t>
      </w:r>
      <w:r>
        <w:rPr>
          <w:rFonts w:ascii="Times New Roman" w:eastAsia="Times New Roman" w:hAnsi="Times New Roman" w:cs="Times New Roman"/>
          <w:color w:val="000000" w:themeColor="text1"/>
          <w:sz w:val="28"/>
          <w:szCs w:val="28"/>
          <w:lang w:eastAsia="ru-RU"/>
        </w:rPr>
        <w:t>.</w:t>
      </w:r>
      <w:bookmarkStart w:id="0" w:name="_GoBack"/>
      <w:bookmarkEnd w:id="0"/>
    </w:p>
    <w:p w:rsidR="006C2626" w:rsidRPr="009612CB" w:rsidRDefault="006C2626" w:rsidP="009612C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sectPr w:rsidR="006C2626" w:rsidRPr="00961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92"/>
    <w:rsid w:val="006C2626"/>
    <w:rsid w:val="00755392"/>
    <w:rsid w:val="0096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5392"/>
    <w:rPr>
      <w:color w:val="0000FF"/>
      <w:u w:val="single"/>
    </w:rPr>
  </w:style>
  <w:style w:type="paragraph" w:styleId="a4">
    <w:name w:val="Balloon Text"/>
    <w:basedOn w:val="a"/>
    <w:link w:val="a5"/>
    <w:uiPriority w:val="99"/>
    <w:semiHidden/>
    <w:unhideWhenUsed/>
    <w:rsid w:val="007553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5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5392"/>
    <w:rPr>
      <w:color w:val="0000FF"/>
      <w:u w:val="single"/>
    </w:rPr>
  </w:style>
  <w:style w:type="paragraph" w:styleId="a4">
    <w:name w:val="Balloon Text"/>
    <w:basedOn w:val="a"/>
    <w:link w:val="a5"/>
    <w:uiPriority w:val="99"/>
    <w:semiHidden/>
    <w:unhideWhenUsed/>
    <w:rsid w:val="007553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5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03568">
      <w:bodyDiv w:val="1"/>
      <w:marLeft w:val="0"/>
      <w:marRight w:val="0"/>
      <w:marTop w:val="0"/>
      <w:marBottom w:val="0"/>
      <w:divBdr>
        <w:top w:val="none" w:sz="0" w:space="0" w:color="auto"/>
        <w:left w:val="none" w:sz="0" w:space="0" w:color="auto"/>
        <w:bottom w:val="none" w:sz="0" w:space="0" w:color="auto"/>
        <w:right w:val="none" w:sz="0" w:space="0" w:color="auto"/>
      </w:divBdr>
      <w:divsChild>
        <w:div w:id="2047439723">
          <w:marLeft w:val="0"/>
          <w:marRight w:val="0"/>
          <w:marTop w:val="240"/>
          <w:marBottom w:val="0"/>
          <w:divBdr>
            <w:top w:val="none" w:sz="0" w:space="0" w:color="auto"/>
            <w:left w:val="none" w:sz="0" w:space="0" w:color="auto"/>
            <w:bottom w:val="none" w:sz="0" w:space="0" w:color="auto"/>
            <w:right w:val="none" w:sz="0" w:space="0" w:color="auto"/>
          </w:divBdr>
          <w:divsChild>
            <w:div w:id="2064451301">
              <w:marLeft w:val="-60"/>
              <w:marRight w:val="-60"/>
              <w:marTop w:val="0"/>
              <w:marBottom w:val="0"/>
              <w:divBdr>
                <w:top w:val="none" w:sz="0" w:space="0" w:color="auto"/>
                <w:left w:val="none" w:sz="0" w:space="0" w:color="auto"/>
                <w:bottom w:val="none" w:sz="0" w:space="0" w:color="auto"/>
                <w:right w:val="none" w:sz="0" w:space="0" w:color="auto"/>
              </w:divBdr>
              <w:divsChild>
                <w:div w:id="4254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6963">
          <w:marLeft w:val="0"/>
          <w:marRight w:val="0"/>
          <w:marTop w:val="240"/>
          <w:marBottom w:val="240"/>
          <w:divBdr>
            <w:top w:val="none" w:sz="0" w:space="0" w:color="auto"/>
            <w:left w:val="none" w:sz="0" w:space="0" w:color="auto"/>
            <w:bottom w:val="none" w:sz="0" w:space="0" w:color="auto"/>
            <w:right w:val="none" w:sz="0" w:space="0" w:color="auto"/>
          </w:divBdr>
          <w:divsChild>
            <w:div w:id="1691948631">
              <w:marLeft w:val="-480"/>
              <w:marRight w:val="0"/>
              <w:marTop w:val="0"/>
              <w:marBottom w:val="0"/>
              <w:divBdr>
                <w:top w:val="none" w:sz="0" w:space="0" w:color="auto"/>
                <w:left w:val="none" w:sz="0" w:space="0" w:color="auto"/>
                <w:bottom w:val="none" w:sz="0" w:space="0" w:color="auto"/>
                <w:right w:val="none" w:sz="0" w:space="0" w:color="auto"/>
              </w:divBdr>
            </w:div>
          </w:divsChild>
        </w:div>
        <w:div w:id="170068132">
          <w:marLeft w:val="0"/>
          <w:marRight w:val="0"/>
          <w:marTop w:val="240"/>
          <w:marBottom w:val="0"/>
          <w:divBdr>
            <w:top w:val="none" w:sz="0" w:space="0" w:color="auto"/>
            <w:left w:val="none" w:sz="0" w:space="0" w:color="auto"/>
            <w:bottom w:val="none" w:sz="0" w:space="0" w:color="auto"/>
            <w:right w:val="none" w:sz="0" w:space="0" w:color="auto"/>
          </w:divBdr>
          <w:divsChild>
            <w:div w:id="115566506">
              <w:marLeft w:val="-60"/>
              <w:marRight w:val="-60"/>
              <w:marTop w:val="0"/>
              <w:marBottom w:val="0"/>
              <w:divBdr>
                <w:top w:val="none" w:sz="0" w:space="0" w:color="auto"/>
                <w:left w:val="none" w:sz="0" w:space="0" w:color="auto"/>
                <w:bottom w:val="none" w:sz="0" w:space="0" w:color="auto"/>
                <w:right w:val="none" w:sz="0" w:space="0" w:color="auto"/>
              </w:divBdr>
              <w:divsChild>
                <w:div w:id="3338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dc:creator>
  <cp:lastModifiedBy>nto</cp:lastModifiedBy>
  <cp:revision>1</cp:revision>
  <dcterms:created xsi:type="dcterms:W3CDTF">2022-08-17T05:38:00Z</dcterms:created>
  <dcterms:modified xsi:type="dcterms:W3CDTF">2022-08-17T06:00:00Z</dcterms:modified>
</cp:coreProperties>
</file>